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县区资格审查地址及发布公告网址</w:t>
      </w:r>
    </w:p>
    <w:tbl>
      <w:tblPr>
        <w:tblStyle w:val="4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2673"/>
        <w:gridCol w:w="1267"/>
        <w:gridCol w:w="2035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湾里管理局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南昌市湾里管理局岭秀湖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1号便民服务中心大楼402室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李玉娟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0791-83797628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http://wl.nc.gov.cn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安义县妇幼保健所四楼会议室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戴攀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0791-83439915</w:t>
            </w:r>
          </w:p>
        </w:tc>
        <w:tc>
          <w:tcPr>
            <w:tcW w:w="582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安义县人民政府信息公开—县卫健委板块 http://anyi.nc.gov.cn/ayxrmzf/xwjw2021/gkmlpt_list.shtml?bmname=%E5%8E%BF%E5%8D%AB%E5%81%A5%E5%A7%94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见“健康安义”微信公众号官方公告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东湖区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东湖区三经路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699号东湖区卫生健康委北楼1204会议室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杨刚龙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0791-87838915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http://dhq.nc.gov.cn/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南昌高新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卫健中心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公众号官方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公告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张霞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88191171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南昌高新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卫健中心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”微信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公众号官方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红谷滩区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红谷滩区赣江北大道1516号方大中心A座1601会议室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86285228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http://hgt.nc.gov.cn/红谷滩区人民政府官网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tabs>
                <w:tab w:val="left" w:pos="575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进贤县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进贤县卫生健康委员会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邓明秋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13755626180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进贤县人民政府官网（http://www.jinxian.gov.cn/）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南昌经开区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见南昌经济技术开发区管理委员会官网http://ncjk.nc.gov.cn/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程静怡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15180101162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南昌经济技术开发区管理委员会官网http://ncjk.nc.gov.cn/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</w:t>
            </w:r>
          </w:p>
        </w:tc>
        <w:tc>
          <w:tcPr>
            <w:tcW w:w="26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http://ncx.nc.gov.cn/ncxrmzf/zkly/xxgk_list.shtml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600" w:hanging="1200" w:hangingChars="5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青山湖区卫生健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600" w:hanging="1200" w:hangingChars="5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康委员会五楼会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未红仁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88102500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http://www.ncqsh.gov.cn/ncqsh/tzgg/common_list.shtml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青云谱区政府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喻梦蓓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88462623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青云谱人民政府网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http://qyp.nc.gov.cn/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8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西湖区抚生路369号西湖区政府二号楼会议室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邓丽萍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http://www.ncxh.gov.cn/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20D87"/>
    <w:multiLevelType w:val="singleLevel"/>
    <w:tmpl w:val="38320D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ZWY2MTYxZDMxMDQyNzViNDM3MzBlYjBlNDMwYmMifQ=="/>
  </w:docVars>
  <w:rsids>
    <w:rsidRoot w:val="00000000"/>
    <w:rsid w:val="1DDD6FCB"/>
    <w:rsid w:val="351B2049"/>
    <w:rsid w:val="39642815"/>
    <w:rsid w:val="5AD84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436</Words>
  <Characters>925</Characters>
  <Lines>138</Lines>
  <Paragraphs>28</Paragraphs>
  <TotalTime>4</TotalTime>
  <ScaleCrop>false</ScaleCrop>
  <LinksUpToDate>false</LinksUpToDate>
  <CharactersWithSpaces>935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2021-06-25T16:34:00Z</dcterms:created>
  <dc:creator>李宝龙</dc:creator>
  <cp:lastModifiedBy>高高高高高高高</cp:lastModifiedBy>
  <dcterms:modified xsi:type="dcterms:W3CDTF">2022-07-18T08:21:06Z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277DA57BC59E4170A72224F0E7B59FE1</vt:lpwstr>
  </property>
</Properties>
</file>